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24" w:rsidRPr="006A4301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ZAP28083FS"/>
      <w:bookmarkStart w:id="1" w:name="bssPhr5"/>
      <w:bookmarkEnd w:id="0"/>
      <w:bookmarkEnd w:id="1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36724" w:rsidRPr="006A4301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Краснодарский край</w:t>
      </w:r>
    </w:p>
    <w:p w:rsidR="00836724" w:rsidRPr="006A4301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дошкольное  образовательное</w:t>
      </w:r>
      <w:proofErr w:type="gramEnd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бюджетное  учреждение детский сад</w:t>
      </w:r>
    </w:p>
    <w:p w:rsidR="00836724" w:rsidRPr="006A4301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омбинированного вида №34 г. Сочи.</w:t>
      </w:r>
    </w:p>
    <w:p w:rsidR="00836724" w:rsidRPr="00645542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354008. Г. Сочи, ул. Клубничная, 30</w:t>
      </w:r>
    </w:p>
    <w:p w:rsidR="00836724" w:rsidRPr="00836724" w:rsidRDefault="00836724" w:rsidP="00836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3672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A43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836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primaryschool</w:t>
      </w:r>
      <w:proofErr w:type="spellEnd"/>
      <w:r w:rsidRPr="008367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34@</w:t>
      </w:r>
      <w:proofErr w:type="spellStart"/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edu</w:t>
      </w:r>
      <w:proofErr w:type="spellEnd"/>
      <w:r w:rsidRPr="008367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sochi</w:t>
      </w:r>
      <w:proofErr w:type="spellEnd"/>
      <w:r w:rsidRPr="008367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836724" w:rsidRPr="00836724" w:rsidRDefault="00836724" w:rsidP="00836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724" w:rsidRPr="00836724" w:rsidRDefault="00836724" w:rsidP="00836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724" w:rsidRPr="00836724" w:rsidRDefault="00836724" w:rsidP="00836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724" w:rsidRPr="006A4301" w:rsidRDefault="00836724" w:rsidP="00836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30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36724" w:rsidRPr="005C3A5E" w:rsidTr="0083414B">
        <w:trPr>
          <w:jc w:val="center"/>
        </w:trPr>
        <w:tc>
          <w:tcPr>
            <w:tcW w:w="4643" w:type="dxa"/>
            <w:hideMark/>
          </w:tcPr>
          <w:p w:rsidR="00836724" w:rsidRPr="005C3A5E" w:rsidRDefault="00836724" w:rsidP="0083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836724" w:rsidRPr="001D0FA2" w:rsidRDefault="00836724" w:rsidP="00834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6724" w:rsidRPr="006A4301" w:rsidRDefault="00836724" w:rsidP="00836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24" w:rsidRDefault="00836724" w:rsidP="00836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    104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«27» июля 2020 г.</w:t>
      </w:r>
    </w:p>
    <w:p w:rsidR="00836724" w:rsidRDefault="00836724" w:rsidP="00836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24" w:rsidRPr="00836724" w:rsidRDefault="00836724" w:rsidP="008367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AP1L8K393"/>
      <w:bookmarkStart w:id="3" w:name="bssPhr6"/>
      <w:bookmarkEnd w:id="2"/>
      <w:bookmarkEnd w:id="3"/>
      <w:r w:rsidRPr="00836724"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«Положение о порядке оформления возникновения, приостановления и прекращения отношений </w:t>
      </w:r>
      <w:proofErr w:type="gramStart"/>
      <w:r w:rsidRPr="0083672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83672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367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proofErr w:type="gramEnd"/>
      <w:r w:rsidRPr="008367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дошкольным  образовательным бюджетным  учреждением детский сад комбинированного вида № 34 г. Сочи (далее – МДОУ) и (или) родителями (законными представителями) воспитанников</w:t>
      </w:r>
      <w:r w:rsidRPr="008367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36724" w:rsidRDefault="00836724" w:rsidP="00836724">
      <w:pPr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836724" w:rsidRPr="004B4956" w:rsidRDefault="00836724" w:rsidP="008367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24" w:rsidRDefault="00836724" w:rsidP="0011285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bssPhr12"/>
      <w:bookmarkStart w:id="5" w:name="ZAP33PK3U3"/>
      <w:bookmarkStart w:id="6" w:name="ZAP33M23U2"/>
      <w:bookmarkStart w:id="7" w:name="ZAP2U7G3SH"/>
      <w:bookmarkEnd w:id="4"/>
      <w:bookmarkEnd w:id="5"/>
      <w:bookmarkEnd w:id="6"/>
      <w:bookmarkEnd w:id="7"/>
      <w:r w:rsidRPr="008367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67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 с изменениями от </w:t>
      </w:r>
      <w:r w:rsidRPr="00836724">
        <w:rPr>
          <w:rFonts w:ascii="Times New Roman" w:hAnsi="Times New Roman" w:cs="Times New Roman"/>
          <w:sz w:val="28"/>
          <w:szCs w:val="28"/>
          <w:shd w:val="clear" w:color="auto" w:fill="FFFFFF"/>
        </w:rPr>
        <w:t>21 января 2019 г.</w:t>
      </w:r>
      <w:r w:rsidRPr="00836724"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и осуществления образовательной </w:t>
      </w:r>
      <w:r w:rsidRPr="00836724">
        <w:rPr>
          <w:rFonts w:ascii="Times New Roman" w:hAnsi="Times New Roman" w:cs="Times New Roman"/>
          <w:color w:val="000000"/>
          <w:sz w:val="28"/>
          <w:szCs w:val="28"/>
        </w:rPr>
        <w:t>деятельности по основным общеобразовательным программам – образовательным программам дошкольного образования</w:t>
      </w:r>
      <w:r w:rsidRPr="008367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36724" w:rsidRPr="00836724" w:rsidRDefault="00836724" w:rsidP="0011285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724" w:rsidRPr="00836724" w:rsidRDefault="00836724" w:rsidP="00112852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bookmarkStart w:id="8" w:name="bssPhr16"/>
      <w:bookmarkStart w:id="9" w:name="ZAP21FS3B6"/>
      <w:bookmarkStart w:id="10" w:name="ZAP1S1A39L"/>
      <w:bookmarkEnd w:id="8"/>
      <w:bookmarkEnd w:id="9"/>
      <w:bookmarkEnd w:id="10"/>
      <w:r w:rsidRPr="0083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724"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«Положение о порядке оформления возникновения, приостановления и прекращения отношений </w:t>
      </w:r>
      <w:proofErr w:type="gramStart"/>
      <w:r w:rsidRPr="0083672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83672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367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proofErr w:type="gramEnd"/>
      <w:r w:rsidRPr="0083672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дошкольным  образовательным бюджетным  учреждением детский сад комбинированного вида № 34 г. Сочи (далее – МДОУ) и (или) родителями (законными представителями) воспитанников</w:t>
      </w:r>
      <w:r w:rsidRPr="008367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36724" w:rsidRPr="00836724" w:rsidRDefault="00836724" w:rsidP="00112852">
      <w:pPr>
        <w:pStyle w:val="a5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Старшему воспитателю (Е.В. Прус) разместить настоящий приказ на официальном сайте МДОУ № 34 в сети Интернет. </w:t>
      </w:r>
    </w:p>
    <w:p w:rsidR="00836724" w:rsidRPr="00112852" w:rsidRDefault="00112852" w:rsidP="00112852">
      <w:pPr>
        <w:pStyle w:val="a5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Делопроизводителю (Д.А. Прусской), в</w:t>
      </w:r>
      <w:r w:rsidR="00836724"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оспитателю (Е.Д. </w:t>
      </w:r>
      <w:proofErr w:type="spellStart"/>
      <w:r w:rsidR="00836724"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Тлустой</w:t>
      </w:r>
      <w:proofErr w:type="spellEnd"/>
      <w:r w:rsidR="00836724"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оформлении </w:t>
      </w:r>
      <w:bookmarkStart w:id="11" w:name="_GoBack"/>
      <w:bookmarkEnd w:id="11"/>
      <w:r w:rsidR="002F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</w:t>
      </w:r>
      <w:r w:rsidR="002F1140" w:rsidRPr="0011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руководствоваться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Положением</w:t>
      </w:r>
      <w:r w:rsidR="00836724" w:rsidRPr="0011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836724" w:rsidRPr="00EC5230" w:rsidRDefault="00836724" w:rsidP="00112852">
      <w:pPr>
        <w:pStyle w:val="a5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приказа оставляю за собой. </w:t>
      </w:r>
    </w:p>
    <w:p w:rsidR="00836724" w:rsidRDefault="00836724" w:rsidP="0011285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ssPhr17"/>
      <w:bookmarkStart w:id="13" w:name="ZAP1KIM367"/>
      <w:bookmarkEnd w:id="12"/>
      <w:bookmarkEnd w:id="13"/>
    </w:p>
    <w:p w:rsidR="00836724" w:rsidRDefault="00836724" w:rsidP="0083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24" w:rsidRDefault="00836724" w:rsidP="001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5F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1C65A" wp14:editId="599350EF">
            <wp:extent cx="793750" cy="366678"/>
            <wp:effectExtent l="0" t="0" r="6350" b="0"/>
            <wp:docPr id="1" name="Рисунок 1" descr="C:\Users\Olga\Desktop\analiz-podpi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naliz-podpis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28" cy="37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О.О. Кузнецова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112852" w:rsidRDefault="00112852" w:rsidP="001128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12852" w:rsidRDefault="00112852" w:rsidP="001128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заведующего</w:t>
      </w:r>
    </w:p>
    <w:p w:rsidR="00112852" w:rsidRDefault="00112852" w:rsidP="001128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112852" w:rsidRPr="00EC5230" w:rsidRDefault="00112852" w:rsidP="0011285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2020 года </w:t>
      </w:r>
    </w:p>
    <w:p w:rsidR="00836724" w:rsidRDefault="00836724" w:rsidP="0083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A5" w:rsidRDefault="001F25A5" w:rsidP="00112852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1F25A5" w:rsidRDefault="001F25A5" w:rsidP="00BC061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C061C" w:rsidRDefault="00BC061C" w:rsidP="00BC061C">
      <w:pPr>
        <w:pStyle w:val="a3"/>
        <w:spacing w:before="0" w:beforeAutospacing="0"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BC061C" w:rsidRDefault="00BC061C" w:rsidP="00BC061C">
      <w:pPr>
        <w:pStyle w:val="a3"/>
        <w:spacing w:before="0" w:beforeAutospacing="0" w:after="0" w:afterAutospacing="0"/>
        <w:ind w:left="36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 xml:space="preserve">о порядке оформления возникновения, приостановления и прекращения отношений между </w:t>
      </w:r>
      <w:r w:rsidR="003C7E67">
        <w:rPr>
          <w:rStyle w:val="a4"/>
          <w:color w:val="000000"/>
          <w:sz w:val="28"/>
          <w:szCs w:val="28"/>
        </w:rPr>
        <w:t xml:space="preserve">МДОУ детский сад комбинированного вида № 34 г. </w:t>
      </w:r>
      <w:proofErr w:type="gramStart"/>
      <w:r w:rsidR="003C7E67">
        <w:rPr>
          <w:rStyle w:val="a4"/>
          <w:color w:val="000000"/>
          <w:sz w:val="28"/>
          <w:szCs w:val="28"/>
        </w:rPr>
        <w:t xml:space="preserve">Сочи </w:t>
      </w:r>
      <w:r>
        <w:rPr>
          <w:rStyle w:val="a4"/>
          <w:color w:val="000000"/>
          <w:sz w:val="28"/>
          <w:szCs w:val="28"/>
        </w:rPr>
        <w:t xml:space="preserve"> и</w:t>
      </w:r>
      <w:proofErr w:type="gramEnd"/>
      <w:r>
        <w:rPr>
          <w:rStyle w:val="a4"/>
          <w:color w:val="000000"/>
          <w:sz w:val="28"/>
          <w:szCs w:val="28"/>
        </w:rPr>
        <w:t xml:space="preserve"> (или) родителями (законными представителями) воспитанников</w:t>
      </w:r>
    </w:p>
    <w:p w:rsidR="00BC061C" w:rsidRDefault="00BC061C" w:rsidP="00BC061C">
      <w:pPr>
        <w:pStyle w:val="a3"/>
        <w:spacing w:before="0" w:beforeAutospacing="0"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555555"/>
          <w:sz w:val="28"/>
          <w:szCs w:val="28"/>
        </w:rPr>
        <w:t> </w:t>
      </w:r>
    </w:p>
    <w:p w:rsidR="00BC061C" w:rsidRDefault="00BC061C" w:rsidP="00BC061C">
      <w:pPr>
        <w:pStyle w:val="a3"/>
        <w:spacing w:before="0" w:beforeAutospacing="0" w:after="0" w:afterAutospacing="0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1.Общие положения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1.1.    Настоящее </w:t>
      </w:r>
      <w:r w:rsidRPr="00836724">
        <w:rPr>
          <w:color w:val="000000"/>
          <w:sz w:val="28"/>
          <w:szCs w:val="28"/>
        </w:rPr>
        <w:t>«Положение о порядке оформления возникновения, приостановления и прекращения отношений между</w:t>
      </w:r>
      <w:r w:rsidRPr="00836724">
        <w:rPr>
          <w:rStyle w:val="a4"/>
          <w:color w:val="000000"/>
          <w:sz w:val="28"/>
          <w:szCs w:val="28"/>
        </w:rPr>
        <w:t> </w:t>
      </w:r>
      <w:r w:rsidR="003C7E67" w:rsidRPr="00836724">
        <w:rPr>
          <w:rStyle w:val="a4"/>
          <w:color w:val="000000"/>
          <w:sz w:val="28"/>
          <w:szCs w:val="28"/>
        </w:rPr>
        <w:t xml:space="preserve"> </w:t>
      </w:r>
      <w:r w:rsidR="003C7E67" w:rsidRPr="00836724">
        <w:rPr>
          <w:rStyle w:val="a4"/>
          <w:b w:val="0"/>
          <w:color w:val="000000"/>
          <w:sz w:val="28"/>
          <w:szCs w:val="28"/>
        </w:rPr>
        <w:t xml:space="preserve">муниципальным дошкольным  образовательным бюджетным  учреждением </w:t>
      </w:r>
      <w:r w:rsidRPr="00836724">
        <w:rPr>
          <w:rStyle w:val="a4"/>
          <w:b w:val="0"/>
          <w:color w:val="000000"/>
          <w:sz w:val="28"/>
          <w:szCs w:val="28"/>
        </w:rPr>
        <w:t>детский сад</w:t>
      </w:r>
      <w:r w:rsidR="003C7E67" w:rsidRPr="00836724">
        <w:rPr>
          <w:rStyle w:val="a4"/>
          <w:b w:val="0"/>
          <w:color w:val="000000"/>
          <w:sz w:val="28"/>
          <w:szCs w:val="28"/>
        </w:rPr>
        <w:t xml:space="preserve"> комбинированного вида № 34</w:t>
      </w:r>
      <w:r w:rsidRPr="00836724">
        <w:rPr>
          <w:rStyle w:val="a4"/>
          <w:b w:val="0"/>
          <w:color w:val="000000"/>
          <w:sz w:val="28"/>
          <w:szCs w:val="28"/>
        </w:rPr>
        <w:t xml:space="preserve"> </w:t>
      </w:r>
      <w:r w:rsidR="003C7E67" w:rsidRPr="00836724">
        <w:rPr>
          <w:rStyle w:val="a4"/>
          <w:b w:val="0"/>
          <w:color w:val="000000"/>
          <w:sz w:val="28"/>
          <w:szCs w:val="28"/>
        </w:rPr>
        <w:t>г. Сочи (далее – МДОУ)</w:t>
      </w:r>
      <w:r w:rsidRPr="00836724">
        <w:rPr>
          <w:rStyle w:val="a4"/>
          <w:b w:val="0"/>
          <w:color w:val="000000"/>
          <w:sz w:val="28"/>
          <w:szCs w:val="28"/>
        </w:rPr>
        <w:t xml:space="preserve"> и (или) родителями (законными представителями) воспитанников</w:t>
      </w:r>
      <w:r w:rsidRPr="008367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 </w:t>
      </w:r>
      <w:r w:rsidR="003C7E67">
        <w:rPr>
          <w:color w:val="000000"/>
          <w:sz w:val="28"/>
          <w:szCs w:val="28"/>
        </w:rPr>
        <w:t xml:space="preserve">с изменениями от </w:t>
      </w:r>
      <w:r w:rsidR="003C7E67" w:rsidRPr="003C7E67">
        <w:rPr>
          <w:sz w:val="28"/>
          <w:szCs w:val="28"/>
          <w:shd w:val="clear" w:color="auto" w:fill="FFFFFF"/>
        </w:rPr>
        <w:t>21 января 2019 г.</w:t>
      </w:r>
      <w:r w:rsidR="003C7E67" w:rsidRPr="003C7E67">
        <w:rPr>
          <w:sz w:val="28"/>
          <w:szCs w:val="28"/>
        </w:rPr>
        <w:t xml:space="preserve">  </w:t>
      </w:r>
      <w:r w:rsidRPr="003C7E67">
        <w:rPr>
          <w:sz w:val="28"/>
          <w:szCs w:val="28"/>
        </w:rPr>
        <w:t xml:space="preserve">«Об утверждении Порядка организации и осуществления образовательной </w:t>
      </w:r>
      <w:r>
        <w:rPr>
          <w:color w:val="000000"/>
          <w:sz w:val="28"/>
          <w:szCs w:val="28"/>
        </w:rPr>
        <w:t>деятельности по основным общеобразовательным программам – образовательным программам дошкольного образования</w:t>
      </w:r>
      <w:proofErr w:type="gramStart"/>
      <w:r w:rsidRPr="00061CEF">
        <w:rPr>
          <w:sz w:val="28"/>
          <w:szCs w:val="28"/>
        </w:rPr>
        <w:t>»</w:t>
      </w:r>
      <w:r w:rsidR="00061CEF" w:rsidRPr="00061CEF">
        <w:rPr>
          <w:sz w:val="28"/>
          <w:szCs w:val="28"/>
        </w:rPr>
        <w:t xml:space="preserve">, </w:t>
      </w:r>
      <w:r w:rsidR="00061CEF" w:rsidRPr="00061CEF">
        <w:rPr>
          <w:sz w:val="28"/>
          <w:szCs w:val="28"/>
          <w:shd w:val="clear" w:color="auto" w:fill="FFFFFF"/>
        </w:rPr>
        <w:t xml:space="preserve"> </w:t>
      </w:r>
      <w:r w:rsidR="00061CEF" w:rsidRPr="00061CEF">
        <w:rPr>
          <w:sz w:val="28"/>
          <w:szCs w:val="28"/>
          <w:shd w:val="clear" w:color="auto" w:fill="FFFFFF"/>
        </w:rPr>
        <w:t>в</w:t>
      </w:r>
      <w:proofErr w:type="gramEnd"/>
      <w:r w:rsidR="00061CEF" w:rsidRPr="00061CEF">
        <w:rPr>
          <w:sz w:val="28"/>
          <w:szCs w:val="28"/>
          <w:shd w:val="clear" w:color="auto" w:fill="FFFFFF"/>
        </w:rPr>
        <w:t xml:space="preserve"> том числе особенности организации образовательной деятельности для обучающихся с ограниченными возможностями здоровья</w:t>
      </w:r>
      <w:r w:rsidR="00061CEF">
        <w:rPr>
          <w:sz w:val="28"/>
          <w:szCs w:val="28"/>
          <w:shd w:val="clear" w:color="auto" w:fill="FFFFFF"/>
        </w:rPr>
        <w:t>,</w:t>
      </w:r>
      <w:r w:rsidRPr="00061CEF">
        <w:rPr>
          <w:sz w:val="28"/>
          <w:szCs w:val="28"/>
        </w:rPr>
        <w:t xml:space="preserve"> и определяет порядок оформления </w:t>
      </w:r>
      <w:r>
        <w:rPr>
          <w:color w:val="000000"/>
          <w:sz w:val="28"/>
          <w:szCs w:val="28"/>
        </w:rPr>
        <w:t xml:space="preserve">возникновения, приостановления и прекращения отношений между </w:t>
      </w:r>
      <w:r w:rsidR="003C7E67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и родителями (законными представителями) воспитанников.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1.2.    Настоящий Порядок принимается на совете </w:t>
      </w:r>
      <w:r w:rsidR="00061C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 и утверждается заведующим ДОУ на неопределенный срок.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1.3.    Настоящий Порядок является локальным нормативным актом, регламентирующим деятельность </w:t>
      </w:r>
      <w:r w:rsidR="00061C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2. Порядок возникновения образовательных отношений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2.1.    Основанием возникновения образовательных отношений является заключение договора между </w:t>
      </w:r>
      <w:r w:rsidR="00061C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ДОУ и родителями (законными представителями) (далее – договор),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 w:rsidR="0011285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ДОУ, а также расчет размера платы, взимаемой с родителей (законных представителей) за присмотр и уход за детьми.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2.3.    Договор заключается в</w:t>
      </w:r>
      <w:r w:rsidR="00061CEF">
        <w:rPr>
          <w:color w:val="000000"/>
          <w:sz w:val="28"/>
          <w:szCs w:val="28"/>
        </w:rPr>
        <w:t xml:space="preserve"> простой письменной форме в 2</w:t>
      </w:r>
      <w:r>
        <w:rPr>
          <w:color w:val="000000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2.4.   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BC061C" w:rsidRDefault="00061CEF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2.5.   </w:t>
      </w:r>
      <w:r w:rsidR="00BC061C">
        <w:rPr>
          <w:color w:val="000000"/>
          <w:sz w:val="28"/>
          <w:szCs w:val="28"/>
        </w:rPr>
        <w:t xml:space="preserve">Прием на обучение в </w:t>
      </w:r>
      <w:r>
        <w:rPr>
          <w:color w:val="000000"/>
          <w:sz w:val="28"/>
          <w:szCs w:val="28"/>
        </w:rPr>
        <w:t>М</w:t>
      </w:r>
      <w:r w:rsidR="00BC061C">
        <w:rPr>
          <w:color w:val="000000"/>
          <w:sz w:val="28"/>
          <w:szCs w:val="28"/>
        </w:rPr>
        <w:t xml:space="preserve">ДОУ проводится на принципах равных условий приема для всех поступающих, за исключением лиц, которым в соответствии с </w:t>
      </w:r>
      <w:r>
        <w:rPr>
          <w:color w:val="000000"/>
          <w:sz w:val="28"/>
          <w:szCs w:val="28"/>
        </w:rPr>
        <w:t xml:space="preserve">законодательством </w:t>
      </w:r>
      <w:r w:rsidR="00BC061C">
        <w:rPr>
          <w:color w:val="000000"/>
          <w:sz w:val="28"/>
          <w:szCs w:val="28"/>
        </w:rPr>
        <w:t>предоставлены особые права (преимущества) при приеме на обучение.</w:t>
      </w:r>
    </w:p>
    <w:p w:rsidR="00BC061C" w:rsidRDefault="00112852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2.6</w:t>
      </w:r>
      <w:r w:rsidR="00BC061C">
        <w:rPr>
          <w:color w:val="000000"/>
          <w:sz w:val="28"/>
          <w:szCs w:val="28"/>
        </w:rPr>
        <w:t xml:space="preserve">.    </w:t>
      </w:r>
      <w:r w:rsidR="00061CEF">
        <w:rPr>
          <w:color w:val="000000"/>
          <w:sz w:val="28"/>
          <w:szCs w:val="28"/>
        </w:rPr>
        <w:t>М</w:t>
      </w:r>
      <w:r w:rsidR="00BC061C">
        <w:rPr>
          <w:color w:val="000000"/>
          <w:sz w:val="28"/>
          <w:szCs w:val="28"/>
        </w:rPr>
        <w:t xml:space="preserve"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</w:t>
      </w:r>
      <w:r w:rsidR="00D11665">
        <w:rPr>
          <w:color w:val="000000"/>
          <w:sz w:val="28"/>
          <w:szCs w:val="28"/>
        </w:rPr>
        <w:t>М</w:t>
      </w:r>
      <w:r w:rsidR="00BC061C">
        <w:rPr>
          <w:color w:val="000000"/>
          <w:sz w:val="28"/>
          <w:szCs w:val="28"/>
        </w:rPr>
        <w:t>ДОУ и осуществление образовательной деятельности.</w:t>
      </w:r>
    </w:p>
    <w:p w:rsidR="00BC061C" w:rsidRDefault="00112852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2.7</w:t>
      </w:r>
      <w:r w:rsidR="00BC061C">
        <w:rPr>
          <w:color w:val="000000"/>
          <w:sz w:val="28"/>
          <w:szCs w:val="28"/>
        </w:rPr>
        <w:t xml:space="preserve">.    Прием на обучение по программам дошкольного образования за счет бюджетных ассигнований </w:t>
      </w:r>
      <w:r w:rsidR="00D11665">
        <w:rPr>
          <w:color w:val="000000"/>
          <w:sz w:val="28"/>
          <w:szCs w:val="28"/>
        </w:rPr>
        <w:t>Краснодарского края и муниципального бюджета</w:t>
      </w:r>
      <w:r w:rsidR="00BC061C">
        <w:rPr>
          <w:color w:val="000000"/>
          <w:sz w:val="28"/>
          <w:szCs w:val="28"/>
        </w:rPr>
        <w:t xml:space="preserve"> проводится на общедоступной основе, если иное не предусмотрено Федеральным законом</w:t>
      </w:r>
      <w:r w:rsidR="001F25A5">
        <w:rPr>
          <w:color w:val="000000"/>
          <w:sz w:val="28"/>
          <w:szCs w:val="28"/>
        </w:rPr>
        <w:t xml:space="preserve"> и иными нормативными актами</w:t>
      </w:r>
      <w:r w:rsidR="00BC061C">
        <w:rPr>
          <w:color w:val="000000"/>
          <w:sz w:val="28"/>
          <w:szCs w:val="28"/>
        </w:rPr>
        <w:t>.</w:t>
      </w:r>
    </w:p>
    <w:p w:rsidR="00BC061C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BC061C">
        <w:rPr>
          <w:color w:val="000000"/>
          <w:sz w:val="28"/>
          <w:szCs w:val="28"/>
        </w:rPr>
        <w:t xml:space="preserve">.    Зачисление воспитанников в </w:t>
      </w:r>
      <w:r w:rsidR="00D11665">
        <w:rPr>
          <w:color w:val="000000"/>
          <w:sz w:val="28"/>
          <w:szCs w:val="28"/>
        </w:rPr>
        <w:t>М</w:t>
      </w:r>
      <w:r w:rsidR="00BC061C">
        <w:rPr>
          <w:color w:val="000000"/>
          <w:sz w:val="28"/>
          <w:szCs w:val="28"/>
        </w:rPr>
        <w:t xml:space="preserve">ДОУ оформляется распорядительным </w:t>
      </w:r>
      <w:r w:rsidR="00BC061C" w:rsidRPr="00112852">
        <w:rPr>
          <w:color w:val="000000"/>
          <w:sz w:val="28"/>
          <w:szCs w:val="28"/>
        </w:rPr>
        <w:t xml:space="preserve">актом (приказом) по </w:t>
      </w:r>
      <w:r w:rsidR="00D11665" w:rsidRPr="00112852">
        <w:rPr>
          <w:color w:val="000000"/>
          <w:sz w:val="28"/>
          <w:szCs w:val="28"/>
        </w:rPr>
        <w:t>М</w:t>
      </w:r>
      <w:r w:rsidR="00BC061C" w:rsidRPr="00112852">
        <w:rPr>
          <w:color w:val="000000"/>
          <w:sz w:val="28"/>
          <w:szCs w:val="28"/>
        </w:rPr>
        <w:t>ДОУ</w:t>
      </w:r>
      <w:r w:rsidR="00D11665" w:rsidRPr="00112852">
        <w:rPr>
          <w:color w:val="000000"/>
          <w:sz w:val="28"/>
          <w:szCs w:val="28"/>
        </w:rPr>
        <w:t>.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color w:val="000000"/>
          <w:sz w:val="28"/>
          <w:szCs w:val="28"/>
        </w:rPr>
        <w:t xml:space="preserve">2.9. </w:t>
      </w:r>
      <w:r w:rsidRPr="00112852">
        <w:rPr>
          <w:sz w:val="28"/>
          <w:szCs w:val="28"/>
        </w:rPr>
        <w:t>Причинами, дающ</w:t>
      </w:r>
      <w:r w:rsidRPr="00112852">
        <w:rPr>
          <w:sz w:val="28"/>
          <w:szCs w:val="28"/>
        </w:rPr>
        <w:t xml:space="preserve">ими право на сохранение места за ребенком в </w:t>
      </w:r>
      <w:r w:rsidRPr="00112852">
        <w:rPr>
          <w:sz w:val="28"/>
          <w:szCs w:val="28"/>
        </w:rPr>
        <w:t>МДОУ</w:t>
      </w:r>
      <w:r w:rsidRPr="00112852">
        <w:rPr>
          <w:sz w:val="28"/>
          <w:szCs w:val="28"/>
        </w:rPr>
        <w:t xml:space="preserve">, </w:t>
      </w:r>
      <w:r w:rsidRPr="00112852">
        <w:rPr>
          <w:sz w:val="28"/>
          <w:szCs w:val="28"/>
        </w:rPr>
        <w:t xml:space="preserve">являются: 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sz w:val="28"/>
          <w:szCs w:val="28"/>
        </w:rPr>
        <w:t>состояние здоровья, не позволяющее в течение определенного периода посещать Учреждение (при на</w:t>
      </w:r>
      <w:r w:rsidRPr="00112852">
        <w:rPr>
          <w:sz w:val="28"/>
          <w:szCs w:val="28"/>
        </w:rPr>
        <w:t>личии медицинского документа)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</w:t>
      </w:r>
      <w:r w:rsidRPr="00112852">
        <w:rPr>
          <w:sz w:val="28"/>
          <w:szCs w:val="28"/>
        </w:rPr>
        <w:t>ения медицинского учреждения)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по заявлениям родителей (законных представителей) на время очередных отпусков родителей </w:t>
      </w:r>
      <w:r w:rsidRPr="00112852">
        <w:rPr>
          <w:sz w:val="28"/>
          <w:szCs w:val="28"/>
        </w:rPr>
        <w:t xml:space="preserve">– 75 дней (законных представителей) 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112852">
        <w:rPr>
          <w:sz w:val="28"/>
          <w:szCs w:val="28"/>
        </w:rPr>
        <w:t>не</w:t>
      </w:r>
      <w:r w:rsidRPr="00112852">
        <w:rPr>
          <w:sz w:val="28"/>
          <w:szCs w:val="28"/>
        </w:rPr>
        <w:t>предоставление</w:t>
      </w:r>
      <w:proofErr w:type="spellEnd"/>
      <w:r w:rsidRPr="00112852">
        <w:rPr>
          <w:sz w:val="28"/>
          <w:szCs w:val="28"/>
        </w:rPr>
        <w:t xml:space="preserve"> в течение 1 месяца заключения врача-фтизиатра об отсутствии заболевания туберкулезо</w:t>
      </w:r>
      <w:r w:rsidRPr="00112852">
        <w:rPr>
          <w:sz w:val="28"/>
          <w:szCs w:val="28"/>
        </w:rPr>
        <w:t>м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введение дополнительных противоэпидемических мероприятий в </w:t>
      </w:r>
      <w:r w:rsidRPr="00112852">
        <w:rPr>
          <w:sz w:val="28"/>
          <w:szCs w:val="28"/>
        </w:rPr>
        <w:t>МДОУ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иные причины, указанные родителями (законными представителями) в заявлении. </w:t>
      </w:r>
    </w:p>
    <w:p w:rsidR="00112852" w:rsidRPr="00112852" w:rsidRDefault="00112852" w:rsidP="001128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Helvetica" w:hAnsi="Helvetica"/>
          <w:color w:val="000000"/>
          <w:sz w:val="28"/>
          <w:szCs w:val="28"/>
        </w:rPr>
      </w:pPr>
      <w:r w:rsidRPr="00112852">
        <w:rPr>
          <w:sz w:val="28"/>
          <w:szCs w:val="28"/>
        </w:rPr>
        <w:t xml:space="preserve">2.10 </w:t>
      </w:r>
      <w:r w:rsidRPr="00112852">
        <w:rPr>
          <w:sz w:val="28"/>
          <w:szCs w:val="28"/>
        </w:rPr>
        <w:t>Родители (закон</w:t>
      </w:r>
      <w:r w:rsidRPr="00112852">
        <w:rPr>
          <w:sz w:val="28"/>
          <w:szCs w:val="28"/>
        </w:rPr>
        <w:t>ные представители) воспитанника</w:t>
      </w:r>
      <w:r w:rsidRPr="00112852">
        <w:rPr>
          <w:sz w:val="28"/>
          <w:szCs w:val="28"/>
        </w:rPr>
        <w:t xml:space="preserve"> для сохранения места предоставляют в </w:t>
      </w:r>
      <w:r w:rsidRPr="00112852">
        <w:rPr>
          <w:sz w:val="28"/>
          <w:szCs w:val="28"/>
        </w:rPr>
        <w:t>МДОУ</w:t>
      </w:r>
      <w:r w:rsidRPr="00112852">
        <w:rPr>
          <w:sz w:val="28"/>
          <w:szCs w:val="28"/>
        </w:rPr>
        <w:t xml:space="preserve"> документы, подтверждающие отсутствие воспитанника по уважительным причинам. </w:t>
      </w:r>
      <w:r w:rsidRPr="00112852">
        <w:rPr>
          <w:sz w:val="28"/>
          <w:szCs w:val="28"/>
        </w:rPr>
        <w:t xml:space="preserve"> 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3. Изменение образовательных отношений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3.1.   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3.2.   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3.3.    Основанием для изменения образовательных отношений является распорядительный акт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3.4.   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с даты издания распорядительного акта или с иной указанной в нём даты.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4. Прекращение образовательных отношений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4.1.    Образовательные отношения прекращаются в связи с отчислением воспитанника из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ДОУ: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1)    в связи с </w:t>
      </w:r>
      <w:r w:rsidR="001F25A5">
        <w:rPr>
          <w:color w:val="000000"/>
          <w:sz w:val="28"/>
          <w:szCs w:val="28"/>
        </w:rPr>
        <w:t>завершением обучения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2)    досрочно, в следующих случаях: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</w:t>
      </w:r>
      <w:r w:rsidR="001F25A5">
        <w:rPr>
          <w:color w:val="000000"/>
          <w:sz w:val="28"/>
          <w:szCs w:val="28"/>
        </w:rPr>
        <w:t>ую образовательную деятельность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      по обстоятельствам, не зависящим от родителей (законных представителей) воспитанника и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ДОУ, в том числе в случае ликвидации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4.2. 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BC061C" w:rsidRDefault="00BC061C" w:rsidP="00112852">
      <w:pPr>
        <w:pStyle w:val="a3"/>
        <w:spacing w:before="0" w:beforeAutospacing="0" w:after="0" w:afterAutospacing="0"/>
        <w:ind w:firstLine="851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4.3.    Основанием для прекращения образовательных отноше</w:t>
      </w:r>
      <w:r w:rsidR="001F25A5">
        <w:rPr>
          <w:color w:val="000000"/>
          <w:sz w:val="28"/>
          <w:szCs w:val="28"/>
        </w:rPr>
        <w:t>ний является приказ заведующего</w:t>
      </w:r>
      <w:r>
        <w:rPr>
          <w:color w:val="000000"/>
          <w:sz w:val="28"/>
          <w:szCs w:val="28"/>
        </w:rPr>
        <w:t xml:space="preserve"> об отчислении воспитанника из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ДОУ, прекращаются с даты его отчисления из </w:t>
      </w:r>
      <w:r w:rsidR="001F25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ДОУ.</w:t>
      </w:r>
    </w:p>
    <w:p w:rsidR="00811B57" w:rsidRDefault="00811B57" w:rsidP="00112852">
      <w:pPr>
        <w:ind w:firstLine="851"/>
      </w:pPr>
    </w:p>
    <w:sectPr w:rsidR="00811B57" w:rsidSect="00112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65C"/>
    <w:multiLevelType w:val="multilevel"/>
    <w:tmpl w:val="AA00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607E0F6C"/>
    <w:multiLevelType w:val="hybridMultilevel"/>
    <w:tmpl w:val="C4A8E424"/>
    <w:lvl w:ilvl="0" w:tplc="3DA4515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1C"/>
    <w:rsid w:val="00061CEF"/>
    <w:rsid w:val="00112852"/>
    <w:rsid w:val="001F25A5"/>
    <w:rsid w:val="002F1140"/>
    <w:rsid w:val="003C7E67"/>
    <w:rsid w:val="00811B57"/>
    <w:rsid w:val="00836724"/>
    <w:rsid w:val="00BC061C"/>
    <w:rsid w:val="00D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C20B"/>
  <w15:chartTrackingRefBased/>
  <w15:docId w15:val="{0CF241D8-5575-4BB0-A493-8A76C985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1C"/>
    <w:rPr>
      <w:b/>
      <w:bCs/>
    </w:rPr>
  </w:style>
  <w:style w:type="paragraph" w:styleId="a5">
    <w:name w:val="List Paragraph"/>
    <w:basedOn w:val="a"/>
    <w:uiPriority w:val="34"/>
    <w:qFormat/>
    <w:rsid w:val="0083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2020-07-26T09:17:00Z</dcterms:created>
  <dcterms:modified xsi:type="dcterms:W3CDTF">2020-07-26T16:23:00Z</dcterms:modified>
</cp:coreProperties>
</file>